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首次申请护照情况说明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（在国外出生的新生儿无需填写）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本人姓名：</w:t>
      </w:r>
      <w:permStart w:id="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  </w:t>
      </w:r>
      <w:perm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性别：</w:t>
      </w:r>
      <w:permStart w:id="1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男/</w:t>
      </w:r>
      <w:permStart w:id="2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2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女，出生日期：</w:t>
      </w:r>
      <w:permStart w:id="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4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4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5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5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中国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国内身份证号码：</w:t>
      </w:r>
      <w:permStart w:id="6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</w:t>
      </w:r>
      <w:permEnd w:id="6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户籍所在地：</w:t>
      </w:r>
      <w:permStart w:id="7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</w:t>
      </w:r>
      <w:permEnd w:id="7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国内住址：</w:t>
      </w:r>
      <w:permStart w:id="8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</w:t>
      </w:r>
      <w:permEnd w:id="8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现捷克住址：</w:t>
      </w:r>
      <w:permStart w:id="9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</w:t>
      </w:r>
      <w:permEnd w:id="9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工作单位：</w:t>
      </w:r>
      <w:permStart w:id="10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</w:t>
      </w:r>
      <w:permEnd w:id="10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  <w:permStart w:id="11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</w:t>
      </w:r>
      <w:permEnd w:id="1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出国经历（什么时候通过什么方式出国，出国之后去了哪些地方、做了哪些事情等）：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permStart w:id="12" w:edGrp="everyone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ermEnd w:id="12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是否申请过难民身份，以何种理由申请，是否曾获得难民证：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permStart w:id="13" w:edGrp="everyone"/>
    </w:p>
    <w:permEnd w:id="13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uZgdNqKAbc3W6JOZgjOo5yeSk3g=" w:salt="PZ/wUkEILk4ncxDlNQoTg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17E534C"/>
    <w:rsid w:val="07010C7D"/>
    <w:rsid w:val="16B13BBB"/>
    <w:rsid w:val="199A6EDD"/>
    <w:rsid w:val="1D172869"/>
    <w:rsid w:val="267D5AB4"/>
    <w:rsid w:val="2CC86BFD"/>
    <w:rsid w:val="2FB36551"/>
    <w:rsid w:val="2FF81244"/>
    <w:rsid w:val="46163079"/>
    <w:rsid w:val="49C51095"/>
    <w:rsid w:val="547224A0"/>
    <w:rsid w:val="5722689C"/>
    <w:rsid w:val="6829424A"/>
    <w:rsid w:val="7F1354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ShiYongRen</cp:lastModifiedBy>
  <cp:lastPrinted>2021-08-05T13:14:00Z</cp:lastPrinted>
  <dcterms:modified xsi:type="dcterms:W3CDTF">2023-02-26T20:02:55Z</dcterms:modified>
  <dc:title>首次申请护照情况说明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