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申请紧急办理旅行证情况说明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</w:t>
      </w:r>
      <w:perm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性别：</w:t>
      </w:r>
      <w:permStart w:id="1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，护照号码：</w:t>
      </w:r>
      <w:permStart w:id="6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</w:t>
      </w:r>
      <w:perm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，签发日期：</w:t>
      </w:r>
      <w:permStart w:id="7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7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8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8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9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permStart w:id="1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</w:t>
      </w:r>
      <w:permEnd w:id="1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，有效期至：</w:t>
      </w:r>
      <w:permStart w:id="11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1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12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1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，现申请紧急办理旅行证。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申请紧急办理旅行证的原因为：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permStart w:id="14" w:edGrp="everyone"/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ermEnd w:id="14"/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ZZIyFph8+4Y2+CWtbIogVEuSw1g=" w:salt="3tfyu/Ki6jx8aljrFseNL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1C60BCA"/>
    <w:rsid w:val="05E53842"/>
    <w:rsid w:val="212523FD"/>
    <w:rsid w:val="2E1A66F0"/>
    <w:rsid w:val="3B5B0FF1"/>
    <w:rsid w:val="3E9B6FC5"/>
    <w:rsid w:val="596C65C3"/>
    <w:rsid w:val="5FF94248"/>
    <w:rsid w:val="629A130E"/>
    <w:rsid w:val="63C56934"/>
    <w:rsid w:val="77A30552"/>
    <w:rsid w:val="79FE6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cp:lastPrinted>2021-08-05T13:14:00Z</cp:lastPrinted>
  <dcterms:modified xsi:type="dcterms:W3CDTF">2023-02-26T20:20:40Z</dcterms:modified>
  <dc:title>申请紧急办理旅行证情况说明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